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68CE" w14:textId="77777777" w:rsidR="008F2294" w:rsidRPr="008F2294" w:rsidRDefault="008F2294">
      <w:pPr>
        <w:rPr>
          <w:sz w:val="28"/>
          <w:szCs w:val="28"/>
        </w:rPr>
      </w:pPr>
    </w:p>
    <w:p w14:paraId="5EB0BA76" w14:textId="3F23FB6F" w:rsidR="00610CA6" w:rsidRPr="008F2294" w:rsidRDefault="00610CA6" w:rsidP="00610CA6">
      <w:pPr>
        <w:jc w:val="center"/>
        <w:rPr>
          <w:sz w:val="28"/>
          <w:szCs w:val="28"/>
        </w:rPr>
      </w:pPr>
      <w:r w:rsidRPr="008F2294">
        <w:rPr>
          <w:sz w:val="28"/>
          <w:szCs w:val="28"/>
        </w:rPr>
        <w:t xml:space="preserve">ACADEMIC ACHIEVEMENT AWARDS </w:t>
      </w:r>
    </w:p>
    <w:p w14:paraId="6271A086" w14:textId="02495596" w:rsidR="00610CA6" w:rsidRPr="008F2294" w:rsidRDefault="00610CA6" w:rsidP="00610CA6">
      <w:pPr>
        <w:rPr>
          <w:sz w:val="28"/>
          <w:szCs w:val="28"/>
        </w:rPr>
      </w:pPr>
      <w:r w:rsidRPr="008F2294">
        <w:rPr>
          <w:sz w:val="28"/>
          <w:szCs w:val="28"/>
        </w:rPr>
        <w:t>Mille Lacs Band takes great pride in students who complete their steps in the</w:t>
      </w:r>
      <w:r w:rsidR="008F2294">
        <w:rPr>
          <w:sz w:val="28"/>
          <w:szCs w:val="28"/>
        </w:rPr>
        <w:t>ir</w:t>
      </w:r>
      <w:r w:rsidRPr="008F2294">
        <w:rPr>
          <w:sz w:val="28"/>
          <w:szCs w:val="28"/>
        </w:rPr>
        <w:t xml:space="preserve"> academic journey and will award students when they notify the Higher Education Office of those achievements. The student must submit the degree and an application for an Achievement Award to the Higher Education Office. Payments will not be processed without a copy on file.</w:t>
      </w:r>
    </w:p>
    <w:p w14:paraId="15D5BF93" w14:textId="412AFC5C" w:rsidR="00610CA6" w:rsidRPr="008F2294" w:rsidRDefault="00610CA6" w:rsidP="00610CA6">
      <w:pPr>
        <w:rPr>
          <w:sz w:val="28"/>
          <w:szCs w:val="28"/>
        </w:rPr>
      </w:pPr>
      <w:r w:rsidRPr="008F2294">
        <w:rPr>
          <w:sz w:val="28"/>
          <w:szCs w:val="28"/>
        </w:rPr>
        <w:t>The following awards qualify:</w:t>
      </w:r>
    </w:p>
    <w:p w14:paraId="292023A6" w14:textId="4E3F31DC" w:rsidR="00610CA6" w:rsidRPr="008F2294" w:rsidRDefault="00610CA6" w:rsidP="00610CA6">
      <w:pPr>
        <w:pStyle w:val="ListParagraph"/>
        <w:numPr>
          <w:ilvl w:val="0"/>
          <w:numId w:val="1"/>
        </w:numPr>
        <w:rPr>
          <w:sz w:val="28"/>
          <w:szCs w:val="28"/>
        </w:rPr>
      </w:pPr>
      <w:r w:rsidRPr="008F2294">
        <w:rPr>
          <w:sz w:val="28"/>
          <w:szCs w:val="28"/>
        </w:rPr>
        <w:t>High School Diploma - $1000</w:t>
      </w:r>
    </w:p>
    <w:p w14:paraId="4ABB30EE" w14:textId="0B4982C5" w:rsidR="00610CA6" w:rsidRPr="008F2294" w:rsidRDefault="00610CA6" w:rsidP="00610CA6">
      <w:pPr>
        <w:pStyle w:val="ListParagraph"/>
        <w:numPr>
          <w:ilvl w:val="0"/>
          <w:numId w:val="1"/>
        </w:numPr>
        <w:rPr>
          <w:sz w:val="28"/>
          <w:szCs w:val="28"/>
        </w:rPr>
      </w:pPr>
      <w:r w:rsidRPr="008F2294">
        <w:rPr>
          <w:sz w:val="28"/>
          <w:szCs w:val="28"/>
        </w:rPr>
        <w:t xml:space="preserve">GED Diploma </w:t>
      </w:r>
      <w:r w:rsidR="008F2294">
        <w:rPr>
          <w:sz w:val="28"/>
          <w:szCs w:val="28"/>
        </w:rPr>
        <w:t>(</w:t>
      </w:r>
      <w:r w:rsidRPr="008F2294">
        <w:rPr>
          <w:sz w:val="28"/>
          <w:szCs w:val="28"/>
        </w:rPr>
        <w:t>up to age 25</w:t>
      </w:r>
      <w:r w:rsidR="008F2294">
        <w:rPr>
          <w:sz w:val="28"/>
          <w:szCs w:val="28"/>
        </w:rPr>
        <w:t>)</w:t>
      </w:r>
      <w:r w:rsidRPr="008F2294">
        <w:rPr>
          <w:sz w:val="28"/>
          <w:szCs w:val="28"/>
        </w:rPr>
        <w:t xml:space="preserve"> - $1000</w:t>
      </w:r>
    </w:p>
    <w:p w14:paraId="6F151FB2" w14:textId="250A7E35" w:rsidR="00610CA6" w:rsidRPr="008F2294" w:rsidRDefault="00610CA6" w:rsidP="00610CA6">
      <w:pPr>
        <w:pStyle w:val="ListParagraph"/>
        <w:numPr>
          <w:ilvl w:val="0"/>
          <w:numId w:val="1"/>
        </w:numPr>
        <w:rPr>
          <w:sz w:val="28"/>
          <w:szCs w:val="28"/>
        </w:rPr>
      </w:pPr>
      <w:r w:rsidRPr="008F2294">
        <w:rPr>
          <w:sz w:val="28"/>
          <w:szCs w:val="28"/>
        </w:rPr>
        <w:t>Vocational/Technical Diploma or Certification with minimum of 24 credits awarded $1500</w:t>
      </w:r>
    </w:p>
    <w:p w14:paraId="1E9886E8" w14:textId="63C0BC1E" w:rsidR="00610CA6" w:rsidRPr="008F2294" w:rsidRDefault="00610CA6" w:rsidP="00610CA6">
      <w:pPr>
        <w:pStyle w:val="ListParagraph"/>
        <w:numPr>
          <w:ilvl w:val="0"/>
          <w:numId w:val="1"/>
        </w:numPr>
        <w:rPr>
          <w:sz w:val="28"/>
          <w:szCs w:val="28"/>
        </w:rPr>
      </w:pPr>
      <w:r w:rsidRPr="008F2294">
        <w:rPr>
          <w:sz w:val="28"/>
          <w:szCs w:val="28"/>
        </w:rPr>
        <w:t>Associate Degree (AA AAS) - $2000</w:t>
      </w:r>
    </w:p>
    <w:p w14:paraId="487ABE60" w14:textId="53BB990A" w:rsidR="00610CA6" w:rsidRPr="008F2294" w:rsidRDefault="00610CA6" w:rsidP="00610CA6">
      <w:pPr>
        <w:pStyle w:val="ListParagraph"/>
        <w:numPr>
          <w:ilvl w:val="0"/>
          <w:numId w:val="1"/>
        </w:numPr>
        <w:rPr>
          <w:sz w:val="28"/>
          <w:szCs w:val="28"/>
        </w:rPr>
      </w:pPr>
      <w:r w:rsidRPr="008F2294">
        <w:rPr>
          <w:sz w:val="28"/>
          <w:szCs w:val="28"/>
        </w:rPr>
        <w:t>Bachelor’s Degree (BA or BS) - $4000</w:t>
      </w:r>
    </w:p>
    <w:p w14:paraId="5EEAE6AD" w14:textId="469676EB" w:rsidR="00610CA6" w:rsidRPr="008F2294" w:rsidRDefault="00610CA6" w:rsidP="00610CA6">
      <w:pPr>
        <w:pStyle w:val="ListParagraph"/>
        <w:numPr>
          <w:ilvl w:val="0"/>
          <w:numId w:val="1"/>
        </w:numPr>
        <w:rPr>
          <w:sz w:val="28"/>
          <w:szCs w:val="28"/>
        </w:rPr>
      </w:pPr>
      <w:r w:rsidRPr="008F2294">
        <w:rPr>
          <w:sz w:val="28"/>
          <w:szCs w:val="28"/>
        </w:rPr>
        <w:t>Graduate Degree (Masters or Doctoral) - $6000</w:t>
      </w:r>
    </w:p>
    <w:p w14:paraId="155CE6E5" w14:textId="1F049A19" w:rsidR="00610CA6" w:rsidRPr="008F2294" w:rsidRDefault="00610CA6" w:rsidP="00610CA6">
      <w:pPr>
        <w:pStyle w:val="ListParagraph"/>
        <w:numPr>
          <w:ilvl w:val="0"/>
          <w:numId w:val="1"/>
        </w:numPr>
        <w:rPr>
          <w:sz w:val="28"/>
          <w:szCs w:val="28"/>
        </w:rPr>
      </w:pPr>
      <w:r w:rsidRPr="008F2294">
        <w:rPr>
          <w:sz w:val="28"/>
          <w:szCs w:val="28"/>
        </w:rPr>
        <w:t>Ojibwe Language Bachelor Degree - $10,000</w:t>
      </w:r>
      <w:r w:rsidR="008F2294" w:rsidRPr="008F2294">
        <w:rPr>
          <w:sz w:val="28"/>
          <w:szCs w:val="28"/>
        </w:rPr>
        <w:t xml:space="preserve"> and a commitment to work for five (5) years within the Mille Lacs Band of Ojibwe. ($5,000 will be issued upon diploma submission and $5,000 upon starting work).</w:t>
      </w:r>
    </w:p>
    <w:p w14:paraId="0E987352" w14:textId="518B484F" w:rsidR="008F2294" w:rsidRPr="008F2294" w:rsidRDefault="008F2294" w:rsidP="008F2294">
      <w:pPr>
        <w:rPr>
          <w:sz w:val="28"/>
          <w:szCs w:val="28"/>
        </w:rPr>
      </w:pPr>
      <w:r w:rsidRPr="008F2294">
        <w:rPr>
          <w:sz w:val="28"/>
          <w:szCs w:val="28"/>
        </w:rPr>
        <w:t>**Only one award in each category will be paid. For example, if a student receives an AA and AAS, only one will be awarded. The same applies to Bachelor’s and Master’s degrees.</w:t>
      </w:r>
    </w:p>
    <w:p w14:paraId="20EA8C06" w14:textId="77777777" w:rsidR="008F2294" w:rsidRDefault="008F2294" w:rsidP="008F2294"/>
    <w:sectPr w:rsidR="008F22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5C1E" w14:textId="77777777" w:rsidR="00FB5594" w:rsidRDefault="00FB5594" w:rsidP="008F2294">
      <w:pPr>
        <w:spacing w:after="0" w:line="240" w:lineRule="auto"/>
      </w:pPr>
      <w:r>
        <w:separator/>
      </w:r>
    </w:p>
  </w:endnote>
  <w:endnote w:type="continuationSeparator" w:id="0">
    <w:p w14:paraId="432584E0" w14:textId="77777777" w:rsidR="00FB5594" w:rsidRDefault="00FB5594" w:rsidP="008F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FE6F" w14:textId="77777777" w:rsidR="00FB5594" w:rsidRDefault="00FB5594" w:rsidP="008F2294">
      <w:pPr>
        <w:spacing w:after="0" w:line="240" w:lineRule="auto"/>
      </w:pPr>
      <w:r>
        <w:separator/>
      </w:r>
    </w:p>
  </w:footnote>
  <w:footnote w:type="continuationSeparator" w:id="0">
    <w:p w14:paraId="297E2918" w14:textId="77777777" w:rsidR="00FB5594" w:rsidRDefault="00FB5594" w:rsidP="008F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C0BE" w14:textId="77777777" w:rsidR="008F2294" w:rsidRDefault="008F2294" w:rsidP="008F2294">
    <w:r>
      <w:t>-extracted from MLB Higher Ed Scholarship Policies p7,8.</w:t>
    </w:r>
  </w:p>
  <w:p w14:paraId="5F3A330F" w14:textId="77777777" w:rsidR="008F2294" w:rsidRDefault="008F2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2C7A"/>
    <w:multiLevelType w:val="hybridMultilevel"/>
    <w:tmpl w:val="DD06E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A6"/>
    <w:rsid w:val="00610CA6"/>
    <w:rsid w:val="008F2294"/>
    <w:rsid w:val="00F67E06"/>
    <w:rsid w:val="00FB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2FF1"/>
  <w15:chartTrackingRefBased/>
  <w15:docId w15:val="{9FFB865E-CFBB-449B-BB06-E500E7B9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CA6"/>
    <w:pPr>
      <w:ind w:left="720"/>
      <w:contextualSpacing/>
    </w:pPr>
  </w:style>
  <w:style w:type="paragraph" w:styleId="Header">
    <w:name w:val="header"/>
    <w:basedOn w:val="Normal"/>
    <w:link w:val="HeaderChar"/>
    <w:uiPriority w:val="99"/>
    <w:unhideWhenUsed/>
    <w:rsid w:val="008F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94"/>
  </w:style>
  <w:style w:type="paragraph" w:styleId="Footer">
    <w:name w:val="footer"/>
    <w:basedOn w:val="Normal"/>
    <w:link w:val="FooterChar"/>
    <w:uiPriority w:val="99"/>
    <w:unhideWhenUsed/>
    <w:rsid w:val="008F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 Scholarships</dc:creator>
  <cp:keywords/>
  <dc:description/>
  <cp:lastModifiedBy>MLB Scholarships</cp:lastModifiedBy>
  <cp:revision>1</cp:revision>
  <dcterms:created xsi:type="dcterms:W3CDTF">2026-01-15T17:22:00Z</dcterms:created>
  <dcterms:modified xsi:type="dcterms:W3CDTF">2026-01-15T17:44:00Z</dcterms:modified>
</cp:coreProperties>
</file>